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020AC" w14:textId="094031C0" w:rsidR="00CC2F76" w:rsidRDefault="00CC2F76" w:rsidP="00CC2F76">
      <w:pPr>
        <w:spacing w:after="120" w:line="276" w:lineRule="auto"/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color w:val="FF0000"/>
          <w:szCs w:val="22"/>
          <w:lang w:eastAsia="en-US"/>
        </w:rPr>
        <w:t xml:space="preserve">Uwaga zmiana harmonogramu odbioru odpadów !!!   </w:t>
      </w:r>
      <w:bookmarkStart w:id="0" w:name="_GoBack"/>
      <w:bookmarkEnd w:id="0"/>
      <w:r w:rsidRPr="00CC2F76">
        <w:rPr>
          <w:rFonts w:ascii="Calibri" w:eastAsia="Calibri" w:hAnsi="Calibri"/>
          <w:szCs w:val="22"/>
          <w:lang w:eastAsia="en-US"/>
        </w:rPr>
        <w:t>Rejon 17-poniedziałek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779"/>
        <w:gridCol w:w="983"/>
        <w:gridCol w:w="804"/>
        <w:gridCol w:w="884"/>
        <w:gridCol w:w="1123"/>
        <w:gridCol w:w="966"/>
        <w:gridCol w:w="1250"/>
        <w:gridCol w:w="967"/>
        <w:gridCol w:w="1116"/>
        <w:gridCol w:w="1253"/>
        <w:gridCol w:w="1330"/>
        <w:gridCol w:w="972"/>
        <w:gridCol w:w="1026"/>
      </w:tblGrid>
      <w:tr w:rsidR="00CC2F76" w:rsidRPr="00CC2F76" w14:paraId="6EFDC646" w14:textId="77777777" w:rsidTr="00CC2F76">
        <w:tc>
          <w:tcPr>
            <w:tcW w:w="1779" w:type="dxa"/>
          </w:tcPr>
          <w:p w14:paraId="451238D5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Rodzaj odpadu</w:t>
            </w:r>
          </w:p>
        </w:tc>
        <w:tc>
          <w:tcPr>
            <w:tcW w:w="983" w:type="dxa"/>
          </w:tcPr>
          <w:p w14:paraId="671B0EC1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Styczeń</w:t>
            </w:r>
          </w:p>
        </w:tc>
        <w:tc>
          <w:tcPr>
            <w:tcW w:w="804" w:type="dxa"/>
          </w:tcPr>
          <w:p w14:paraId="1411F7FA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Luty</w:t>
            </w:r>
          </w:p>
        </w:tc>
        <w:tc>
          <w:tcPr>
            <w:tcW w:w="884" w:type="dxa"/>
          </w:tcPr>
          <w:p w14:paraId="106300F3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Marzec</w:t>
            </w:r>
          </w:p>
        </w:tc>
        <w:tc>
          <w:tcPr>
            <w:tcW w:w="1123" w:type="dxa"/>
          </w:tcPr>
          <w:p w14:paraId="4128168F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Kwiecień</w:t>
            </w:r>
          </w:p>
        </w:tc>
        <w:tc>
          <w:tcPr>
            <w:tcW w:w="966" w:type="dxa"/>
          </w:tcPr>
          <w:p w14:paraId="39F65333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Maj</w:t>
            </w:r>
          </w:p>
        </w:tc>
        <w:tc>
          <w:tcPr>
            <w:tcW w:w="1250" w:type="dxa"/>
          </w:tcPr>
          <w:p w14:paraId="39E2B0E8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Czerwiec</w:t>
            </w:r>
          </w:p>
        </w:tc>
        <w:tc>
          <w:tcPr>
            <w:tcW w:w="967" w:type="dxa"/>
          </w:tcPr>
          <w:p w14:paraId="48A984E7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Lipiec</w:t>
            </w:r>
          </w:p>
        </w:tc>
        <w:tc>
          <w:tcPr>
            <w:tcW w:w="1116" w:type="dxa"/>
          </w:tcPr>
          <w:p w14:paraId="2A5C7CD8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Sierpień</w:t>
            </w:r>
          </w:p>
        </w:tc>
        <w:tc>
          <w:tcPr>
            <w:tcW w:w="1253" w:type="dxa"/>
          </w:tcPr>
          <w:p w14:paraId="392E25AA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Wrzesień</w:t>
            </w:r>
          </w:p>
        </w:tc>
        <w:tc>
          <w:tcPr>
            <w:tcW w:w="1330" w:type="dxa"/>
          </w:tcPr>
          <w:p w14:paraId="3A67B144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Październik</w:t>
            </w:r>
          </w:p>
        </w:tc>
        <w:tc>
          <w:tcPr>
            <w:tcW w:w="972" w:type="dxa"/>
          </w:tcPr>
          <w:p w14:paraId="3708549F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Listopad</w:t>
            </w:r>
          </w:p>
        </w:tc>
        <w:tc>
          <w:tcPr>
            <w:tcW w:w="1026" w:type="dxa"/>
          </w:tcPr>
          <w:p w14:paraId="55A32636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Grudzień</w:t>
            </w:r>
          </w:p>
        </w:tc>
      </w:tr>
      <w:tr w:rsidR="00CC2F76" w:rsidRPr="00CC2F76" w14:paraId="6BCD776C" w14:textId="77777777" w:rsidTr="00CC2F76">
        <w:tc>
          <w:tcPr>
            <w:tcW w:w="1779" w:type="dxa"/>
          </w:tcPr>
          <w:p w14:paraId="18AC5169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C2F76">
              <w:rPr>
                <w:rFonts w:ascii="Calibri" w:eastAsia="Calibri" w:hAnsi="Calibri"/>
                <w:sz w:val="20"/>
                <w:szCs w:val="20"/>
                <w:lang w:eastAsia="en-US"/>
              </w:rPr>
              <w:t>Komunalne, bio1-kuchenne, bio2-ogrodowe</w:t>
            </w:r>
          </w:p>
        </w:tc>
        <w:tc>
          <w:tcPr>
            <w:tcW w:w="983" w:type="dxa"/>
          </w:tcPr>
          <w:p w14:paraId="25BBE4DD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b/>
                <w:color w:val="C00000"/>
                <w:szCs w:val="22"/>
                <w:lang w:eastAsia="en-US"/>
              </w:rPr>
              <w:t>6-11</w:t>
            </w:r>
            <w:r w:rsidRPr="00CC2F76">
              <w:rPr>
                <w:rFonts w:ascii="Calibri" w:eastAsia="Calibri" w:hAnsi="Calibri"/>
                <w:szCs w:val="22"/>
                <w:lang w:eastAsia="en-US"/>
              </w:rPr>
              <w:t>,20</w:t>
            </w:r>
          </w:p>
        </w:tc>
        <w:tc>
          <w:tcPr>
            <w:tcW w:w="804" w:type="dxa"/>
          </w:tcPr>
          <w:p w14:paraId="3447C335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3,17</w:t>
            </w:r>
          </w:p>
        </w:tc>
        <w:tc>
          <w:tcPr>
            <w:tcW w:w="884" w:type="dxa"/>
          </w:tcPr>
          <w:p w14:paraId="4018A8B0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2,16,30</w:t>
            </w:r>
          </w:p>
        </w:tc>
        <w:tc>
          <w:tcPr>
            <w:tcW w:w="1123" w:type="dxa"/>
          </w:tcPr>
          <w:p w14:paraId="0D0C3903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b/>
                <w:color w:val="C00000"/>
                <w:szCs w:val="22"/>
                <w:lang w:eastAsia="en-US"/>
              </w:rPr>
              <w:t>13-18,</w:t>
            </w:r>
            <w:r w:rsidRPr="00CC2F76">
              <w:rPr>
                <w:rFonts w:ascii="Calibri" w:eastAsia="Calibri" w:hAnsi="Calibri"/>
                <w:szCs w:val="22"/>
                <w:lang w:eastAsia="en-US"/>
              </w:rPr>
              <w:t>27</w:t>
            </w:r>
          </w:p>
        </w:tc>
        <w:tc>
          <w:tcPr>
            <w:tcW w:w="966" w:type="dxa"/>
          </w:tcPr>
          <w:p w14:paraId="28F3F019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11,25</w:t>
            </w:r>
          </w:p>
        </w:tc>
        <w:tc>
          <w:tcPr>
            <w:tcW w:w="1250" w:type="dxa"/>
          </w:tcPr>
          <w:p w14:paraId="314EB7EA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8,22</w:t>
            </w:r>
          </w:p>
        </w:tc>
        <w:tc>
          <w:tcPr>
            <w:tcW w:w="967" w:type="dxa"/>
          </w:tcPr>
          <w:p w14:paraId="33F254C4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6,20</w:t>
            </w:r>
          </w:p>
        </w:tc>
        <w:tc>
          <w:tcPr>
            <w:tcW w:w="1116" w:type="dxa"/>
          </w:tcPr>
          <w:p w14:paraId="72AAA4FD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3,17,31</w:t>
            </w:r>
          </w:p>
        </w:tc>
        <w:tc>
          <w:tcPr>
            <w:tcW w:w="1253" w:type="dxa"/>
          </w:tcPr>
          <w:p w14:paraId="17886A2F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i/>
                <w:szCs w:val="22"/>
                <w:u w:val="single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14,28</w:t>
            </w:r>
          </w:p>
        </w:tc>
        <w:tc>
          <w:tcPr>
            <w:tcW w:w="1330" w:type="dxa"/>
          </w:tcPr>
          <w:p w14:paraId="675E52AE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12,26</w:t>
            </w:r>
          </w:p>
        </w:tc>
        <w:tc>
          <w:tcPr>
            <w:tcW w:w="972" w:type="dxa"/>
          </w:tcPr>
          <w:p w14:paraId="2896D399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9, 23</w:t>
            </w:r>
          </w:p>
        </w:tc>
        <w:tc>
          <w:tcPr>
            <w:tcW w:w="1026" w:type="dxa"/>
          </w:tcPr>
          <w:p w14:paraId="3D406E1F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b/>
                <w:color w:val="FF0000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7,21</w:t>
            </w:r>
          </w:p>
        </w:tc>
      </w:tr>
      <w:tr w:rsidR="00CC2F76" w:rsidRPr="00CC2F76" w14:paraId="333300D8" w14:textId="77777777" w:rsidTr="00CC2F76">
        <w:tc>
          <w:tcPr>
            <w:tcW w:w="1779" w:type="dxa"/>
          </w:tcPr>
          <w:p w14:paraId="446B541C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C2F76">
              <w:rPr>
                <w:rFonts w:ascii="Calibri" w:eastAsia="Calibri" w:hAnsi="Calibri"/>
                <w:sz w:val="20"/>
                <w:szCs w:val="20"/>
                <w:lang w:eastAsia="en-US"/>
              </w:rPr>
              <w:t>Papier, plastik, szkło</w:t>
            </w:r>
          </w:p>
        </w:tc>
        <w:tc>
          <w:tcPr>
            <w:tcW w:w="983" w:type="dxa"/>
          </w:tcPr>
          <w:p w14:paraId="648682F9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b/>
                <w:color w:val="C00000"/>
                <w:szCs w:val="22"/>
                <w:lang w:eastAsia="en-US"/>
              </w:rPr>
              <w:t>6-11</w:t>
            </w:r>
            <w:r w:rsidRPr="00CC2F76">
              <w:rPr>
                <w:rFonts w:ascii="Calibri" w:eastAsia="Calibri" w:hAnsi="Calibri"/>
                <w:szCs w:val="22"/>
                <w:lang w:eastAsia="en-US"/>
              </w:rPr>
              <w:t>,20</w:t>
            </w:r>
          </w:p>
        </w:tc>
        <w:tc>
          <w:tcPr>
            <w:tcW w:w="804" w:type="dxa"/>
          </w:tcPr>
          <w:p w14:paraId="175B6B44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3,17</w:t>
            </w:r>
          </w:p>
        </w:tc>
        <w:tc>
          <w:tcPr>
            <w:tcW w:w="884" w:type="dxa"/>
          </w:tcPr>
          <w:p w14:paraId="292EDD41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2,16,30</w:t>
            </w:r>
          </w:p>
        </w:tc>
        <w:tc>
          <w:tcPr>
            <w:tcW w:w="1123" w:type="dxa"/>
          </w:tcPr>
          <w:p w14:paraId="05EAE062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b/>
                <w:color w:val="C00000"/>
                <w:szCs w:val="22"/>
                <w:lang w:eastAsia="en-US"/>
              </w:rPr>
              <w:t>13-18</w:t>
            </w:r>
            <w:r w:rsidRPr="00CC2F76">
              <w:rPr>
                <w:rFonts w:ascii="Calibri" w:eastAsia="Calibri" w:hAnsi="Calibri"/>
                <w:szCs w:val="22"/>
                <w:lang w:eastAsia="en-US"/>
              </w:rPr>
              <w:t>,27</w:t>
            </w:r>
          </w:p>
        </w:tc>
        <w:tc>
          <w:tcPr>
            <w:tcW w:w="966" w:type="dxa"/>
          </w:tcPr>
          <w:p w14:paraId="1EAEB3F2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11,25</w:t>
            </w:r>
          </w:p>
        </w:tc>
        <w:tc>
          <w:tcPr>
            <w:tcW w:w="1250" w:type="dxa"/>
          </w:tcPr>
          <w:p w14:paraId="2F3A0210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8,22</w:t>
            </w:r>
          </w:p>
        </w:tc>
        <w:tc>
          <w:tcPr>
            <w:tcW w:w="967" w:type="dxa"/>
          </w:tcPr>
          <w:p w14:paraId="5F6DEDA9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6,20</w:t>
            </w:r>
          </w:p>
        </w:tc>
        <w:tc>
          <w:tcPr>
            <w:tcW w:w="1116" w:type="dxa"/>
          </w:tcPr>
          <w:p w14:paraId="17436209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3,17,31</w:t>
            </w:r>
          </w:p>
        </w:tc>
        <w:tc>
          <w:tcPr>
            <w:tcW w:w="1253" w:type="dxa"/>
          </w:tcPr>
          <w:p w14:paraId="0F14AD7E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i/>
                <w:szCs w:val="22"/>
                <w:u w:val="single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14,28</w:t>
            </w:r>
          </w:p>
        </w:tc>
        <w:tc>
          <w:tcPr>
            <w:tcW w:w="1330" w:type="dxa"/>
          </w:tcPr>
          <w:p w14:paraId="2750736C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12,26</w:t>
            </w:r>
          </w:p>
        </w:tc>
        <w:tc>
          <w:tcPr>
            <w:tcW w:w="972" w:type="dxa"/>
          </w:tcPr>
          <w:p w14:paraId="5468B5FF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9, 23</w:t>
            </w:r>
          </w:p>
        </w:tc>
        <w:tc>
          <w:tcPr>
            <w:tcW w:w="1026" w:type="dxa"/>
          </w:tcPr>
          <w:p w14:paraId="501AE794" w14:textId="77777777" w:rsidR="00CC2F76" w:rsidRPr="00CC2F76" w:rsidRDefault="00CC2F76" w:rsidP="00CC2F7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C2F76">
              <w:rPr>
                <w:rFonts w:ascii="Calibri" w:eastAsia="Calibri" w:hAnsi="Calibri"/>
                <w:szCs w:val="22"/>
                <w:lang w:eastAsia="en-US"/>
              </w:rPr>
              <w:t>7,21</w:t>
            </w:r>
          </w:p>
        </w:tc>
      </w:tr>
    </w:tbl>
    <w:p w14:paraId="46B41D69" w14:textId="77777777" w:rsidR="00CC2F76" w:rsidRPr="00CC2F76" w:rsidRDefault="00CC2F76" w:rsidP="00CC2F76">
      <w:pPr>
        <w:spacing w:after="0" w:line="240" w:lineRule="auto"/>
        <w:rPr>
          <w:rFonts w:ascii="Calibri" w:eastAsia="Calibri" w:hAnsi="Calibri"/>
          <w:color w:val="FF0000"/>
          <w:sz w:val="18"/>
          <w:szCs w:val="18"/>
          <w:lang w:eastAsia="en-US"/>
        </w:rPr>
      </w:pPr>
      <w:r w:rsidRPr="00CC2F76">
        <w:rPr>
          <w:rFonts w:ascii="Calibri" w:eastAsia="Calibri" w:hAnsi="Calibri"/>
          <w:sz w:val="18"/>
          <w:szCs w:val="18"/>
          <w:lang w:eastAsia="en-US"/>
        </w:rPr>
        <w:t>Rejon 17 obejmuje następujące miejscowości: Radonie, Adamowizna ,</w:t>
      </w:r>
      <w:r w:rsidRPr="00CC2F76">
        <w:rPr>
          <w:rFonts w:ascii="Calibri" w:eastAsia="Calibri" w:hAnsi="Calibri"/>
          <w:b/>
          <w:color w:val="FF0000"/>
          <w:sz w:val="18"/>
          <w:szCs w:val="18"/>
          <w:u w:val="single"/>
          <w:lang w:eastAsia="en-US"/>
        </w:rPr>
        <w:t xml:space="preserve"> </w:t>
      </w:r>
      <w:r w:rsidRPr="00CC2F76">
        <w:rPr>
          <w:rFonts w:ascii="Calibri" w:eastAsia="Calibri" w:hAnsi="Calibri"/>
          <w:sz w:val="18"/>
          <w:szCs w:val="18"/>
          <w:lang w:eastAsia="en-US"/>
        </w:rPr>
        <w:t>Zapole.</w:t>
      </w:r>
    </w:p>
    <w:p w14:paraId="06D90ECE" w14:textId="77777777" w:rsidR="00CC2F76" w:rsidRPr="00CC2F76" w:rsidRDefault="00CC2F76" w:rsidP="00CC2F76">
      <w:pPr>
        <w:spacing w:after="0" w:line="240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0C7D15A7" w14:textId="1B5B48A6" w:rsidR="00784282" w:rsidRDefault="00784282" w:rsidP="00CC2F76">
      <w:pPr>
        <w:ind w:left="-567"/>
      </w:pPr>
    </w:p>
    <w:sectPr w:rsidR="00784282" w:rsidSect="00CC2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F3"/>
    <w:rsid w:val="00576CB5"/>
    <w:rsid w:val="00784282"/>
    <w:rsid w:val="00B360F3"/>
    <w:rsid w:val="00C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DA47"/>
  <w15:chartTrackingRefBased/>
  <w15:docId w15:val="{38B4AD2B-D25B-465D-B0B8-8C946789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7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Śliwińska</dc:creator>
  <cp:keywords/>
  <dc:description/>
  <cp:lastModifiedBy>Zofia Śliwińska</cp:lastModifiedBy>
  <cp:revision>2</cp:revision>
  <cp:lastPrinted>2020-01-07T08:35:00Z</cp:lastPrinted>
  <dcterms:created xsi:type="dcterms:W3CDTF">2020-01-07T08:51:00Z</dcterms:created>
  <dcterms:modified xsi:type="dcterms:W3CDTF">2020-01-07T08:51:00Z</dcterms:modified>
</cp:coreProperties>
</file>